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60"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000000"/>
          <w:sz w:val="26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000000"/>
          <w:sz w:val="84"/>
          <w:szCs w:val="84"/>
        </w:rPr>
      </w:pPr>
      <w:r>
        <w:rPr>
          <w:rFonts w:hint="eastAsia" w:ascii="Times New Roman" w:hAnsi="Times New Roman" w:eastAsia="宋体"/>
          <w:b/>
          <w:bCs/>
          <w:color w:val="000000"/>
          <w:sz w:val="84"/>
          <w:szCs w:val="84"/>
        </w:rPr>
        <w:t>材料</w:t>
      </w:r>
      <w:r>
        <w:rPr>
          <w:rFonts w:hint="eastAsia" w:ascii="Times New Roman" w:hAnsi="Times New Roman" w:eastAsia="宋体"/>
          <w:b/>
          <w:bCs/>
          <w:color w:val="000000"/>
          <w:sz w:val="84"/>
          <w:szCs w:val="84"/>
          <w:lang w:val="en-US" w:eastAsia="zh-CN"/>
        </w:rPr>
        <w:t>力</w:t>
      </w:r>
      <w:r>
        <w:rPr>
          <w:rFonts w:hint="eastAsia" w:ascii="Times New Roman" w:hAnsi="Times New Roman" w:eastAsia="宋体"/>
          <w:b/>
          <w:bCs/>
          <w:color w:val="000000"/>
          <w:sz w:val="84"/>
          <w:szCs w:val="84"/>
        </w:rPr>
        <w:t>学实验报告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60" w:line="240" w:lineRule="auto"/>
        <w:ind w:firstLine="0"/>
        <w:jc w:val="both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60" w:line="240" w:lineRule="auto"/>
        <w:ind w:firstLine="0"/>
        <w:jc w:val="both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40" w:line="240" w:lineRule="auto"/>
        <w:ind w:firstLine="1140"/>
        <w:jc w:val="left"/>
        <w:textAlignment w:val="auto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</w:rPr>
        <w:t>班级：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80" w:line="240" w:lineRule="auto"/>
        <w:ind w:firstLine="1140"/>
        <w:jc w:val="left"/>
        <w:textAlignment w:val="auto"/>
        <w:rPr>
          <w:rFonts w:hint="eastAsia" w:ascii="Times New Roman" w:hAnsi="Times New Roman" w:eastAsia="宋体"/>
          <w:color w:val="000000"/>
          <w:sz w:val="36"/>
          <w:szCs w:val="36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80" w:line="240" w:lineRule="auto"/>
        <w:ind w:firstLine="1140"/>
        <w:jc w:val="left"/>
        <w:textAlignment w:val="auto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  <w:t>学号</w:t>
      </w:r>
      <w:r>
        <w:rPr>
          <w:rFonts w:hint="eastAsia" w:ascii="Times New Roman" w:hAnsi="Times New Roman" w:eastAsia="宋体"/>
          <w:color w:val="000000"/>
          <w:sz w:val="36"/>
          <w:szCs w:val="36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80" w:line="240" w:lineRule="auto"/>
        <w:ind w:firstLine="1140"/>
        <w:jc w:val="left"/>
        <w:textAlignment w:val="auto"/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  <w:t>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240" w:lineRule="auto"/>
        <w:ind w:firstLine="720"/>
        <w:jc w:val="center"/>
        <w:textAlignment w:val="auto"/>
        <w:rPr>
          <w:rFonts w:hint="eastAsia" w:ascii="Times New Roman" w:hAnsi="Times New Roman" w:eastAsia="宋体"/>
          <w:sz w:val="36"/>
          <w:szCs w:val="36"/>
          <w:lang w:eastAsia="zh-CN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</w:rPr>
        <w:t>塔里木大学</w:t>
      </w:r>
      <w:r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  <w:t>机械电气化工程学院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color w:val="000000"/>
          <w:sz w:val="36"/>
          <w:szCs w:val="36"/>
        </w:rPr>
      </w:pPr>
      <w:r>
        <w:rPr>
          <w:rFonts w:hint="eastAsia" w:ascii="Times New Roman" w:hAnsi="Times New Roman" w:eastAsia="宋体"/>
          <w:color w:val="000000"/>
          <w:sz w:val="36"/>
          <w:szCs w:val="36"/>
        </w:rPr>
        <w:t>二0</w:t>
      </w:r>
      <w:r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  <w:t>二三</w:t>
      </w:r>
      <w:r>
        <w:rPr>
          <w:rFonts w:hint="eastAsia" w:ascii="Times New Roman" w:hAnsi="Times New Roman" w:eastAsia="宋体"/>
          <w:color w:val="000000"/>
          <w:sz w:val="36"/>
          <w:szCs w:val="36"/>
        </w:rPr>
        <w:t>年</w:t>
      </w:r>
      <w:r>
        <w:rPr>
          <w:rFonts w:hint="eastAsia" w:ascii="Times New Roman" w:hAnsi="Times New Roman" w:eastAsia="宋体"/>
          <w:color w:val="000000"/>
          <w:sz w:val="36"/>
          <w:szCs w:val="36"/>
          <w:lang w:val="en-US" w:eastAsia="zh-CN"/>
        </w:rPr>
        <w:t>十二</w:t>
      </w:r>
      <w:r>
        <w:rPr>
          <w:rFonts w:hint="eastAsia" w:ascii="Times New Roman" w:hAnsi="Times New Roman" w:eastAsia="宋体"/>
          <w:color w:val="000000"/>
          <w:sz w:val="36"/>
          <w:szCs w:val="36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>实验一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ab/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>低碳钢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>拉伸实验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520" w:line="240" w:lineRule="auto"/>
        <w:ind w:firstLine="340"/>
        <w:jc w:val="both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一、目的及原理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40"/>
        <w:jc w:val="left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二、试验设备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2" w:firstLineChars="347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1、试验机名称及型号：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微机控制电子万能试验机；WDW-300C；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60" w:firstLineChars="1100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吨位：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300吨；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340" w:firstLineChars="900"/>
        <w:jc w:val="both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使用量程：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300KN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60" w:firstLineChars="1100"/>
        <w:jc w:val="left"/>
        <w:textAlignment w:val="auto"/>
        <w:rPr>
          <w:rFonts w:hint="default" w:ascii="Times New Roman" w:hAnsi="Times New Roman" w:eastAsia="宋体"/>
          <w:sz w:val="26"/>
          <w:szCs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  <w:szCs w:val="26"/>
        </w:rPr>
        <w:t>精度：</w:t>
      </w:r>
      <w:r>
        <w:rPr>
          <w:rFonts w:hint="eastAsia" w:ascii="Times New Roman" w:hAnsi="Times New Roman" w:eastAsia="宋体"/>
          <w:color w:val="000000"/>
          <w:sz w:val="26"/>
          <w:szCs w:val="26"/>
          <w:lang w:val="en-US" w:eastAsia="zh-CN"/>
        </w:rPr>
        <w:t>0.5级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2" w:firstLineChars="347"/>
        <w:jc w:val="left"/>
        <w:textAlignment w:val="auto"/>
        <w:rPr>
          <w:rFonts w:hint="eastAsia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2</w:t>
      </w:r>
      <w:r>
        <w:rPr>
          <w:rFonts w:hint="eastAsia" w:ascii="Times New Roman" w:hAnsi="Times New Roman" w:eastAsia="宋体"/>
          <w:color w:val="000000"/>
          <w:sz w:val="26"/>
          <w:lang w:eastAsia="zh-CN"/>
        </w:rPr>
        <w:t>、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量</w:t>
      </w:r>
      <w:r>
        <w:rPr>
          <w:rFonts w:hint="eastAsia" w:ascii="Times New Roman" w:hAnsi="Times New Roman" w:eastAsia="宋体"/>
          <w:color w:val="000000"/>
          <w:sz w:val="26"/>
        </w:rPr>
        <w:t>具名称：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游标卡尺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firstLine="1820" w:firstLineChars="700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精度：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0.02mm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firstLine="34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</w:rPr>
        <w:t>三、低碳钢拉伸试验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/>
        <w:jc w:val="left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1、试件尺寸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</w:rPr>
        <w:t>（a）试验前</w:t>
      </w:r>
    </w:p>
    <w:tbl>
      <w:tblPr>
        <w:tblStyle w:val="3"/>
        <w:tblW w:w="990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2"/>
        <w:gridCol w:w="700"/>
        <w:gridCol w:w="694"/>
        <w:gridCol w:w="712"/>
        <w:gridCol w:w="869"/>
        <w:gridCol w:w="806"/>
        <w:gridCol w:w="888"/>
        <w:gridCol w:w="875"/>
        <w:gridCol w:w="1037"/>
        <w:gridCol w:w="956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right"/>
        </w:trPr>
        <w:tc>
          <w:tcPr>
            <w:tcW w:w="712" w:type="dxa"/>
            <w:vMerge w:val="restart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试件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标距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L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(mm)</w:t>
            </w:r>
          </w:p>
        </w:tc>
        <w:tc>
          <w:tcPr>
            <w:tcW w:w="7537" w:type="dxa"/>
            <w:gridSpan w:val="9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直径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</w:rPr>
              <w:t>d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</w:rPr>
              <w:t>(mm)</w:t>
            </w:r>
          </w:p>
        </w:tc>
        <w:tc>
          <w:tcPr>
            <w:tcW w:w="1655" w:type="dxa"/>
            <w:vMerge w:val="restart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最小横截面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面积A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  <w:jc w:val="right"/>
        </w:trPr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210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横截面1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横截面2</w:t>
            </w:r>
          </w:p>
        </w:tc>
        <w:tc>
          <w:tcPr>
            <w:tcW w:w="28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横截面3</w:t>
            </w:r>
          </w:p>
        </w:tc>
        <w:tc>
          <w:tcPr>
            <w:tcW w:w="165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6" w:hRule="atLeast"/>
          <w:jc w:val="right"/>
        </w:trPr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7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8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80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8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10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9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165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right"/>
        </w:trPr>
        <w:tc>
          <w:tcPr>
            <w:tcW w:w="712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00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694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12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69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06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88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75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1037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956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1655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center"/>
        <w:textAlignment w:val="auto"/>
        <w:rPr>
          <w:rFonts w:hint="eastAsia" w:ascii="Times New Roman" w:hAnsi="Times New Roman" w:eastAsia="宋体" w:cs="宋体"/>
          <w:color w:val="000000"/>
          <w:sz w:val="26"/>
        </w:rPr>
        <w:sectPr>
          <w:headerReference r:id="rId3" w:type="default"/>
          <w:footerReference r:id="rId4" w:type="default"/>
          <w:type w:val="continuous"/>
          <w:pgSz w:w="11906" w:h="16838"/>
          <w:pgMar w:top="1140" w:right="780" w:bottom="1440" w:left="7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center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w:t>（b）试验后</w:t>
      </w:r>
    </w:p>
    <w:tbl>
      <w:tblPr>
        <w:tblStyle w:val="3"/>
        <w:tblW w:w="10045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50"/>
        <w:gridCol w:w="1380"/>
        <w:gridCol w:w="1798"/>
        <w:gridCol w:w="2320"/>
        <w:gridCol w:w="3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right"/>
        </w:trPr>
        <w:tc>
          <w:tcPr>
            <w:tcW w:w="1250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断后标距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L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</w:rPr>
              <w:t>1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)</w:t>
            </w:r>
          </w:p>
        </w:tc>
        <w:tc>
          <w:tcPr>
            <w:tcW w:w="5498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断口直径d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（mm）</w:t>
            </w:r>
          </w:p>
        </w:tc>
        <w:tc>
          <w:tcPr>
            <w:tcW w:w="3297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断口（颈缩处）最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小横截面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>面积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A1(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right"/>
        </w:trPr>
        <w:tc>
          <w:tcPr>
            <w:tcW w:w="1250" w:type="dxa"/>
            <w:vMerge w:val="continue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1</w:t>
            </w:r>
          </w:p>
        </w:tc>
        <w:tc>
          <w:tcPr>
            <w:tcW w:w="1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2</w:t>
            </w:r>
          </w:p>
        </w:tc>
        <w:tc>
          <w:tcPr>
            <w:tcW w:w="232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均</w:t>
            </w:r>
          </w:p>
        </w:tc>
        <w:tc>
          <w:tcPr>
            <w:tcW w:w="3297" w:type="dxa"/>
            <w:vMerge w:val="continue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2" w:hRule="atLeast"/>
          <w:jc w:val="right"/>
        </w:trPr>
        <w:tc>
          <w:tcPr>
            <w:tcW w:w="125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 w:val="26"/>
                <w:lang w:val="en-US" w:eastAsia="zh-CN"/>
              </w:rPr>
            </w:pPr>
          </w:p>
        </w:tc>
        <w:tc>
          <w:tcPr>
            <w:tcW w:w="138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 w:val="26"/>
                <w:lang w:val="en-US" w:eastAsia="zh-CN"/>
              </w:rPr>
            </w:pPr>
          </w:p>
        </w:tc>
        <w:tc>
          <w:tcPr>
            <w:tcW w:w="1798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232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3297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140" w:line="240" w:lineRule="auto"/>
        <w:ind w:firstLine="26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140" w:line="240" w:lineRule="auto"/>
        <w:ind w:firstLine="26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center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w:t>2、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PS</w:t>
      </w:r>
      <w:r>
        <w:rPr>
          <w:rFonts w:hint="eastAsia" w:ascii="Times New Roman" w:hAnsi="Times New Roman" w:eastAsia="宋体" w:cs="宋体"/>
          <w:color w:val="000000"/>
          <w:sz w:val="26"/>
        </w:rPr>
        <w:t>，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Pb</w:t>
      </w:r>
      <w:r>
        <w:rPr>
          <w:rFonts w:hint="eastAsia" w:ascii="Times New Roman" w:hAnsi="Times New Roman" w:eastAsia="宋体" w:cs="宋体"/>
          <w:color w:val="000000"/>
          <w:sz w:val="26"/>
        </w:rPr>
        <w:t>测定及</w:t>
      </w:r>
      <w:r>
        <w:rPr>
          <w:rFonts w:hint="eastAsia" w:ascii="Times New Roman" w:hAnsi="Times New Roman" w:eastAsia="宋体" w:cs="宋体"/>
          <w:color w:val="000000"/>
          <w:sz w:val="26"/>
        </w:rPr>
        <w:object>
          <v:shape id="_x0000_i1025" o:spt="75" type="#_x0000_t75" style="height:18pt;width:13.9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2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，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object>
          <v:shape id="_x0000_i1026" o:spt="75" type="#_x0000_t75" style="height:18pt;width:1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14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</w:rPr>
        <w:t>计算</w:t>
      </w:r>
    </w:p>
    <w:tbl>
      <w:tblPr>
        <w:tblStyle w:val="3"/>
        <w:tblW w:w="10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1"/>
        <w:gridCol w:w="2625"/>
        <w:gridCol w:w="2181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</w:trPr>
        <w:tc>
          <w:tcPr>
            <w:tcW w:w="2201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屈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服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荷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position w:val="-12"/>
                <w:sz w:val="26"/>
                <w:szCs w:val="26"/>
                <w:lang w:eastAsia="zh-CN"/>
              </w:rPr>
              <w:object>
                <v:shape id="_x0000_i1027" o:spt="75" type="#_x0000_t75" style="height:18pt;width:39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16">
                  <o:LockedField>false</o:LockedField>
                </o:OLEObject>
              </w:object>
            </w:r>
          </w:p>
        </w:tc>
        <w:tc>
          <w:tcPr>
            <w:tcW w:w="2625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屈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服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应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position w:val="-30"/>
                <w:sz w:val="26"/>
                <w:szCs w:val="26"/>
                <w:lang w:eastAsia="zh-CN"/>
              </w:rPr>
              <w:object>
                <v:shape id="_x0000_i1028" o:spt="75" type="#_x0000_t75" style="height:34pt;width:75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8">
                  <o:LockedField>false</o:LockedField>
                </o:OLEObject>
              </w:object>
            </w:r>
          </w:p>
        </w:tc>
        <w:tc>
          <w:tcPr>
            <w:tcW w:w="2181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最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大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荷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position w:val="-12"/>
                <w:sz w:val="26"/>
                <w:szCs w:val="26"/>
                <w:lang w:eastAsia="zh-CN"/>
              </w:rPr>
              <w:object>
                <v:shape id="_x0000_i1029" o:spt="75" type="#_x0000_t75" style="height:18pt;width:40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20">
                  <o:LockedField>false</o:LockedField>
                </o:OLEObject>
              </w:object>
            </w:r>
          </w:p>
        </w:tc>
        <w:tc>
          <w:tcPr>
            <w:tcW w:w="3019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强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度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极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position w:val="-30"/>
                <w:sz w:val="26"/>
                <w:szCs w:val="26"/>
                <w:lang w:eastAsia="zh-CN"/>
              </w:rPr>
              <w:object>
                <v:shape id="_x0000_i1030" o:spt="75" type="#_x0000_t75" style="height:34pt;width:7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2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</w:trPr>
        <w:tc>
          <w:tcPr>
            <w:tcW w:w="220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262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218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3019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3</w:t>
      </w: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、</w:t>
      </w:r>
      <w:r>
        <w:rPr>
          <w:rFonts w:hint="eastAsia" w:ascii="Times New Roman" w:hAnsi="Times New Roman" w:eastAsia="宋体" w:cs="宋体"/>
          <w:color w:val="000000"/>
          <w:sz w:val="26"/>
        </w:rPr>
        <w:t>延伸率及断面收缩率的计算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40" w:line="240" w:lineRule="auto"/>
        <w:jc w:val="both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40" w:line="240" w:lineRule="auto"/>
        <w:jc w:val="both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40" w:line="240" w:lineRule="auto"/>
        <w:jc w:val="both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40" w:line="240" w:lineRule="auto"/>
        <w:jc w:val="both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40" w:line="240" w:lineRule="auto"/>
        <w:jc w:val="both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4、</w:t>
      </w:r>
      <w:r>
        <w:rPr>
          <w:rFonts w:hint="eastAsia" w:ascii="Times New Roman" w:hAnsi="Times New Roman" w:eastAsia="宋体" w:cs="宋体"/>
          <w:color w:val="000000"/>
          <w:sz w:val="26"/>
        </w:rPr>
        <w:t>拉伸图及应力-应变曲线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60"/>
        <w:jc w:val="left"/>
        <w:textAlignment w:val="auto"/>
        <w:rPr>
          <w:rFonts w:ascii="Times New Roman" w:hAnsi="Times New Roman" w:eastAsia="宋体"/>
          <w:sz w:val="26"/>
        </w:rPr>
        <w:sectPr>
          <w:headerReference r:id="rId5" w:type="default"/>
          <w:footerReference r:id="rId6" w:type="default"/>
          <w:type w:val="continuous"/>
          <w:pgSz w:w="11906" w:h="16838"/>
          <w:pgMar w:top="1120" w:right="720" w:bottom="1440" w:left="11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</w:sectPr>
      </w:pPr>
      <w:r>
        <w:rPr>
          <w:rFonts w:ascii="Times New Roman" w:hAnsi="Times New Roman" w:eastAsia="宋体"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1587500</wp:posOffset>
                </wp:positionH>
                <wp:positionV relativeFrom="paragraph">
                  <wp:posOffset>2247900</wp:posOffset>
                </wp:positionV>
                <wp:extent cx="1930400" cy="25400"/>
                <wp:effectExtent l="0" t="0" r="63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31" o:spt="1" style="height:1.5pt;width:150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pt;margin-top:177pt;height:2pt;width:152pt;mso-position-horizontal-relative:page;z-index:251659264;mso-width-relative:page;mso-height-relative:page;" filled="f" stroked="f" coordsize="21600,21600" o:gfxdata="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ZQxINgAAAALAQAADwAAAAAAAAAB&#10;ACAAAAAiAAAAZHJzL2Rvd25yZXYueG1sUEsBAhQAFAAAAAgAh07iQGX/4QjXAQAAngMAAA4AAAAA&#10;AAAAAQAgAAAAJwEAAGRycy9lMm9Eb2MueG1sUEsFBgAAAAAGAAYAWQEAAHAFAAAA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ind w:firstLine="0"/>
                        <w:jc w:val="both"/>
                      </w:pPr>
                      <w:r>
                        <w:pict>
                          <v:rect id="_x0000_i1031" o:spt="1" style="height:1.5pt;width:150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四</w:t>
      </w:r>
      <w:r>
        <w:rPr>
          <w:rFonts w:hint="eastAsia" w:ascii="Times New Roman" w:hAnsi="Times New Roman" w:eastAsia="宋体" w:cs="宋体"/>
          <w:color w:val="000000"/>
          <w:sz w:val="26"/>
        </w:rPr>
        <w:t>、问题讨论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w:t>（1）绘制低碳钢断口示意图，并分析破坏原因。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（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2</w:t>
      </w: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）</w:t>
      </w:r>
      <w:r>
        <w:rPr>
          <w:rFonts w:hint="eastAsia" w:ascii="Times New Roman" w:hAnsi="Times New Roman" w:eastAsia="宋体" w:cs="宋体"/>
          <w:color w:val="000000"/>
          <w:sz w:val="26"/>
        </w:rPr>
        <w:t>为何在拉伸实验中必须采用标准试件或比例试件？材料和直径相同而长短不同的试件，其延伸率是否相同？为什么？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  <w:sectPr>
          <w:headerReference r:id="rId7" w:type="default"/>
          <w:footerReference r:id="rId8" w:type="default"/>
          <w:type w:val="continuous"/>
          <w:pgSz w:w="11906" w:h="16840"/>
          <w:pgMar w:top="1120" w:right="840" w:bottom="1440" w:left="10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 xml:space="preserve">实验二 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>铸铁拉伸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>实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>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520" w:line="240" w:lineRule="auto"/>
        <w:ind w:firstLine="340"/>
        <w:jc w:val="both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一、目的及原理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40"/>
        <w:jc w:val="left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二、试验设备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2" w:firstLineChars="347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1、试验机名称及型号：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微机控制电子万能试验机；WDW-300C；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60" w:firstLineChars="1100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吨位：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300吨；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340" w:firstLineChars="900"/>
        <w:jc w:val="both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使用量程：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300KN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60" w:firstLineChars="1100"/>
        <w:jc w:val="left"/>
        <w:textAlignment w:val="auto"/>
        <w:rPr>
          <w:rFonts w:hint="default" w:ascii="Times New Roman" w:hAnsi="Times New Roman" w:eastAsia="宋体"/>
          <w:sz w:val="26"/>
          <w:szCs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  <w:szCs w:val="26"/>
        </w:rPr>
        <w:t>精度：</w:t>
      </w:r>
      <w:r>
        <w:rPr>
          <w:rFonts w:hint="eastAsia" w:ascii="Times New Roman" w:hAnsi="Times New Roman" w:eastAsia="宋体"/>
          <w:color w:val="000000"/>
          <w:sz w:val="26"/>
          <w:szCs w:val="26"/>
          <w:lang w:val="en-US" w:eastAsia="zh-CN"/>
        </w:rPr>
        <w:t>0.5级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2" w:firstLineChars="347"/>
        <w:jc w:val="left"/>
        <w:textAlignment w:val="auto"/>
        <w:rPr>
          <w:rFonts w:hint="eastAsia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2</w:t>
      </w:r>
      <w:r>
        <w:rPr>
          <w:rFonts w:hint="eastAsia" w:ascii="Times New Roman" w:hAnsi="Times New Roman" w:eastAsia="宋体"/>
          <w:color w:val="000000"/>
          <w:sz w:val="26"/>
          <w:lang w:eastAsia="zh-CN"/>
        </w:rPr>
        <w:t>、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量</w:t>
      </w:r>
      <w:r>
        <w:rPr>
          <w:rFonts w:hint="eastAsia" w:ascii="Times New Roman" w:hAnsi="Times New Roman" w:eastAsia="宋体"/>
          <w:color w:val="000000"/>
          <w:sz w:val="26"/>
        </w:rPr>
        <w:t>具名称：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游标卡尺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firstLine="1820" w:firstLineChars="700"/>
        <w:jc w:val="left"/>
        <w:textAlignment w:val="auto"/>
        <w:rPr>
          <w:rFonts w:hint="default" w:ascii="Times New Roman" w:hAnsi="Times New Roman" w:eastAsia="宋体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精度：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0.02mm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firstLine="34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</w:rPr>
        <w:t>三、</w:t>
      </w: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铸铁</w:t>
      </w:r>
      <w:r>
        <w:rPr>
          <w:rFonts w:hint="eastAsia" w:ascii="Times New Roman" w:hAnsi="Times New Roman" w:eastAsia="宋体"/>
          <w:color w:val="000000"/>
          <w:sz w:val="26"/>
        </w:rPr>
        <w:t>拉伸试验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/>
        <w:jc w:val="left"/>
        <w:textAlignment w:val="auto"/>
        <w:rPr>
          <w:rFonts w:hint="eastAsia" w:ascii="Times New Roman" w:hAnsi="Times New Roman" w:eastAsia="宋体"/>
          <w:sz w:val="26"/>
          <w:lang w:eastAsia="zh-CN"/>
        </w:rPr>
      </w:pPr>
      <w:r>
        <w:rPr>
          <w:rFonts w:hint="eastAsia" w:ascii="Times New Roman" w:hAnsi="Times New Roman" w:eastAsia="宋体"/>
          <w:color w:val="000000"/>
          <w:sz w:val="26"/>
        </w:rPr>
        <w:t>1、试件尺寸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</w:rPr>
        <w:t>（a）试验前</w:t>
      </w:r>
    </w:p>
    <w:tbl>
      <w:tblPr>
        <w:tblStyle w:val="3"/>
        <w:tblW w:w="990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2"/>
        <w:gridCol w:w="700"/>
        <w:gridCol w:w="694"/>
        <w:gridCol w:w="712"/>
        <w:gridCol w:w="869"/>
        <w:gridCol w:w="806"/>
        <w:gridCol w:w="888"/>
        <w:gridCol w:w="875"/>
        <w:gridCol w:w="1037"/>
        <w:gridCol w:w="956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right"/>
        </w:trPr>
        <w:tc>
          <w:tcPr>
            <w:tcW w:w="712" w:type="dxa"/>
            <w:vMerge w:val="restart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试件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标距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L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(mm)</w:t>
            </w:r>
          </w:p>
        </w:tc>
        <w:tc>
          <w:tcPr>
            <w:tcW w:w="7537" w:type="dxa"/>
            <w:gridSpan w:val="9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直径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</w:rPr>
              <w:t>d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宋体"/>
                <w:color w:val="000000"/>
                <w:sz w:val="26"/>
              </w:rPr>
              <w:t>(mm)</w:t>
            </w:r>
          </w:p>
        </w:tc>
        <w:tc>
          <w:tcPr>
            <w:tcW w:w="1655" w:type="dxa"/>
            <w:vMerge w:val="restart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最小横截面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面积A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bscript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  <w:jc w:val="right"/>
        </w:trPr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210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横截面1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横截面2</w:t>
            </w:r>
          </w:p>
        </w:tc>
        <w:tc>
          <w:tcPr>
            <w:tcW w:w="28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横截面3</w:t>
            </w:r>
          </w:p>
        </w:tc>
        <w:tc>
          <w:tcPr>
            <w:tcW w:w="165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6" w:hRule="atLeast"/>
          <w:jc w:val="right"/>
        </w:trPr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7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8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80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8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(1)</w:t>
            </w:r>
          </w:p>
        </w:tc>
        <w:tc>
          <w:tcPr>
            <w:tcW w:w="10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(2)</w:t>
            </w:r>
          </w:p>
        </w:tc>
        <w:tc>
          <w:tcPr>
            <w:tcW w:w="9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</w:rPr>
              <w:t>平均</w:t>
            </w:r>
          </w:p>
        </w:tc>
        <w:tc>
          <w:tcPr>
            <w:tcW w:w="165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right"/>
        </w:trPr>
        <w:tc>
          <w:tcPr>
            <w:tcW w:w="712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00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694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712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69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06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88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875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1037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956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  <w:tc>
          <w:tcPr>
            <w:tcW w:w="1655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center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w:t>2、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Pb</w:t>
      </w:r>
      <w:r>
        <w:rPr>
          <w:rFonts w:hint="eastAsia" w:ascii="Times New Roman" w:hAnsi="Times New Roman" w:eastAsia="宋体" w:cs="宋体"/>
          <w:color w:val="000000"/>
          <w:sz w:val="26"/>
        </w:rPr>
        <w:t>测定及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object>
          <v:shape id="_x0000_i1041" o:spt="75" type="#_x0000_t75" style="height:18pt;width:1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41" DrawAspect="Content" ObjectID="_1468075731" r:id="rId24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</w:rPr>
        <w:t>计算</w:t>
      </w:r>
    </w:p>
    <w:tbl>
      <w:tblPr>
        <w:tblStyle w:val="3"/>
        <w:tblW w:w="7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2"/>
        <w:gridCol w:w="3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</w:trPr>
        <w:tc>
          <w:tcPr>
            <w:tcW w:w="3602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最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大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荷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position w:val="-12"/>
                <w:sz w:val="26"/>
                <w:szCs w:val="26"/>
                <w:lang w:eastAsia="zh-CN"/>
              </w:rPr>
              <w:object>
                <v:shape id="_x0000_i1044" o:spt="75" type="#_x0000_t75" style="height:18pt;width:40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KSEE3" ShapeID="_x0000_i1044" DrawAspect="Content" ObjectID="_1468075732" r:id="rId25">
                  <o:LockedField>false</o:LockedField>
                </o:OLEObject>
              </w:object>
            </w:r>
          </w:p>
        </w:tc>
        <w:tc>
          <w:tcPr>
            <w:tcW w:w="3633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强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度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极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position w:val="-30"/>
                <w:sz w:val="26"/>
                <w:szCs w:val="26"/>
                <w:lang w:eastAsia="zh-CN"/>
              </w:rPr>
              <w:object>
                <v:shape id="_x0000_i1045" o:spt="75" type="#_x0000_t75" style="height:34pt;width:7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KSEE3" ShapeID="_x0000_i1045" DrawAspect="Content" ObjectID="_1468075733" r:id="rId2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</w:trPr>
        <w:tc>
          <w:tcPr>
            <w:tcW w:w="360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  <w:tc>
          <w:tcPr>
            <w:tcW w:w="363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四</w:t>
      </w:r>
      <w:r>
        <w:rPr>
          <w:rFonts w:hint="eastAsia" w:ascii="Times New Roman" w:hAnsi="Times New Roman" w:eastAsia="宋体"/>
          <w:color w:val="000000"/>
          <w:sz w:val="26"/>
        </w:rPr>
        <w:t>、问题讨论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w:t>（1）绘制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铸铁</w:t>
      </w:r>
      <w:r>
        <w:rPr>
          <w:rFonts w:hint="eastAsia" w:ascii="Times New Roman" w:hAnsi="Times New Roman" w:eastAsia="宋体" w:cs="宋体"/>
          <w:color w:val="000000"/>
          <w:sz w:val="26"/>
        </w:rPr>
        <w:t>断口示意图，并分析破坏原因。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default" w:ascii="Times New Roman" w:hAnsi="Times New Roman" w:eastAsia="宋体" w:cs="宋体"/>
          <w:color w:val="000000"/>
          <w:sz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auto"/>
        <w:rPr>
          <w:rFonts w:hint="eastAsia" w:ascii="Times New Roman" w:hAnsi="Times New Roman" w:eastAsia="宋体" w:cs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" w:firstLine="0"/>
        <w:jc w:val="both"/>
        <w:textAlignment w:val="center"/>
        <w:rPr>
          <w:rFonts w:hint="eastAsia" w:ascii="Times New Roman" w:hAnsi="Times New Roman" w:eastAsia="宋体" w:cs="宋体"/>
          <w:color w:val="000000"/>
          <w:sz w:val="26"/>
        </w:rPr>
      </w:pPr>
      <w:r>
        <w:rPr>
          <w:rFonts w:hint="eastAsia" w:ascii="Times New Roman" w:hAnsi="Times New Roman" w:eastAsia="宋体" w:cs="宋体"/>
          <w:color w:val="000000"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-774700</wp:posOffset>
                </wp:positionV>
                <wp:extent cx="660400" cy="254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46" o:spt="1" style="height:1.5pt;width:50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pt;margin-top:-61pt;height:2pt;width:52pt;mso-position-horizontal-relative:page;z-index:251660288;mso-width-relative:page;mso-height-relative:page;" filled="f" stroked="f" coordsize="21600,21600" o:gfxdata="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UOqcrbAAAADQEAAA8AAAAA&#10;AAAAAQAgAAAAIgAAAGRycy9kb3ducmV2LnhtbFBLAQIUABQAAAAIAIdO4kBUQPr42AEAAJ4DAAAO&#10;AAAAAAAAAAEAIAAAACoBAABkcnMvZTJvRG9jLnhtbFBLBQYAAAAABgAGAFkBAAB0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ind w:firstLine="0"/>
                        <w:jc w:val="both"/>
                      </w:pPr>
                      <w:r>
                        <w:pict>
                          <v:rect id="_x0000_i1046" o:spt="1" style="height:1.5pt;width:50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（</w:t>
      </w:r>
      <w:r>
        <w:rPr>
          <w:rFonts w:hint="eastAsia" w:ascii="Times New Roman" w:hAnsi="Times New Roman" w:eastAsia="宋体" w:cs="宋体"/>
          <w:color w:val="000000"/>
          <w:sz w:val="26"/>
          <w:lang w:val="en-US" w:eastAsia="zh-CN"/>
        </w:rPr>
        <w:t>2</w:t>
      </w: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）</w:t>
      </w:r>
      <w:r>
        <w:rPr>
          <w:rFonts w:hint="eastAsia" w:ascii="Times New Roman" w:hAnsi="Times New Roman" w:eastAsia="宋体" w:cs="宋体"/>
          <w:color w:val="000000"/>
          <w:sz w:val="26"/>
        </w:rPr>
        <w:t>从试件的破坏断口及其拉伸图上，反应了两种材料的哪些异同？为什么将低碳钢的极限应力</w:t>
      </w:r>
      <w:r>
        <w:rPr>
          <w:rFonts w:hint="eastAsia" w:ascii="Times New Roman" w:hAnsi="Times New Roman" w:eastAsia="宋体" w:cs="宋体"/>
          <w:color w:val="000000"/>
          <w:sz w:val="26"/>
        </w:rPr>
        <w:object>
          <v:shape id="_x0000_i1047" o:spt="75" type="#_x0000_t75" style="height:19pt;width:18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47" DrawAspect="Content" ObjectID="_1468075734" r:id="rId27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</w:rPr>
        <w:t>定为</w:t>
      </w:r>
      <w:r>
        <w:rPr>
          <w:rFonts w:hint="eastAsia" w:ascii="Times New Roman" w:hAnsi="Times New Roman" w:eastAsia="宋体" w:cs="宋体"/>
          <w:color w:val="000000"/>
          <w:sz w:val="26"/>
        </w:rPr>
        <w:object>
          <v:shape id="_x0000_i1048" o:spt="75" type="#_x0000_t75" style="height:18pt;width:13.95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48" DrawAspect="Content" ObjectID="_1468075735" r:id="rId29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  <w:lang w:eastAsia="zh-CN"/>
        </w:rPr>
        <w:t>，</w:t>
      </w:r>
      <w:r>
        <w:rPr>
          <w:rFonts w:hint="eastAsia" w:ascii="Times New Roman" w:hAnsi="Times New Roman" w:eastAsia="宋体" w:cs="宋体"/>
          <w:color w:val="000000"/>
          <w:sz w:val="26"/>
        </w:rPr>
        <w:t>而将铸铁的定为</w:t>
      </w:r>
      <w:r>
        <w:rPr>
          <w:rFonts w:hint="eastAsia" w:ascii="Times New Roman" w:hAnsi="Times New Roman" w:eastAsia="宋体" w:cs="宋体"/>
          <w:color w:val="000000"/>
          <w:sz w:val="26"/>
        </w:rPr>
        <w:object>
          <v:shape id="_x0000_i1049" o:spt="75" type="#_x0000_t75" style="height:18pt;width:15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49" DrawAspect="Content" ObjectID="_1468075736" r:id="rId31">
            <o:LockedField>false</o:LockedField>
          </o:OLEObject>
        </w:object>
      </w:r>
      <w:r>
        <w:rPr>
          <w:rFonts w:hint="eastAsia" w:ascii="Times New Roman" w:hAnsi="Times New Roman" w:eastAsia="宋体" w:cs="宋体"/>
          <w:color w:val="000000"/>
          <w:sz w:val="26"/>
        </w:rPr>
        <w:t>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>实验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 xml:space="preserve"> 低碳钢铸铁扭转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</w:rPr>
        <w:t>实</w:t>
      </w:r>
      <w:r>
        <w:rPr>
          <w:rFonts w:hint="eastAsia" w:ascii="Times New Roman" w:hAnsi="Times New Roman" w:eastAsia="宋体"/>
          <w:b/>
          <w:bCs/>
          <w:color w:val="auto"/>
          <w:sz w:val="32"/>
          <w:szCs w:val="32"/>
          <w:lang w:val="en-US" w:eastAsia="zh-CN"/>
        </w:rPr>
        <w:t>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一、目的及原理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6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 w:cs="宋体"/>
          <w:sz w:val="26"/>
          <w:szCs w:val="24"/>
          <w:lang w:eastAsia="zh-CN"/>
        </w:rPr>
      </w:pPr>
      <w:r>
        <w:rPr>
          <w:rFonts w:hint="eastAsia" w:ascii="Times New Roman" w:hAnsi="Times New Roman" w:eastAsia="宋体" w:cs="宋体"/>
          <w:color w:val="000000"/>
          <w:sz w:val="26"/>
          <w:szCs w:val="24"/>
        </w:rPr>
        <w:t>二、试验设备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ind w:firstLine="120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三、</w:t>
      </w:r>
      <w:r>
        <w:rPr>
          <w:rFonts w:hint="eastAsia" w:ascii="Times New Roman" w:hAnsi="Times New Roman" w:eastAsia="宋体"/>
          <w:color w:val="000000"/>
          <w:sz w:val="26"/>
        </w:rPr>
        <w:t>实验数据处理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1、低碳钢扭转</w:t>
      </w:r>
      <w:r>
        <w:rPr>
          <w:rFonts w:hint="eastAsia" w:ascii="Times New Roman" w:hAnsi="Times New Roman" w:eastAsia="宋体"/>
          <w:color w:val="000000"/>
          <w:sz w:val="26"/>
        </w:rPr>
        <w:t>实验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tbl>
      <w:tblPr>
        <w:tblStyle w:val="3"/>
        <w:tblW w:w="9460" w:type="dxa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3"/>
        <w:gridCol w:w="768"/>
        <w:gridCol w:w="768"/>
        <w:gridCol w:w="768"/>
        <w:gridCol w:w="768"/>
        <w:gridCol w:w="768"/>
        <w:gridCol w:w="768"/>
        <w:gridCol w:w="768"/>
        <w:gridCol w:w="768"/>
        <w:gridCol w:w="769"/>
        <w:gridCol w:w="1274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试件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长度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(mm)</w:t>
            </w:r>
          </w:p>
        </w:tc>
        <w:tc>
          <w:tcPr>
            <w:tcW w:w="691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直径d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</w:rPr>
              <w:tab/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(mm)</w:t>
            </w:r>
          </w:p>
        </w:tc>
        <w:tc>
          <w:tcPr>
            <w:tcW w:w="12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最小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抗弯截面系数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W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8" w:hRule="atLeast"/>
          <w:jc w:val="center"/>
        </w:trPr>
        <w:tc>
          <w:tcPr>
            <w:tcW w:w="1273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横截面1</w:t>
            </w: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横截面2</w:t>
            </w:r>
          </w:p>
        </w:tc>
        <w:tc>
          <w:tcPr>
            <w:tcW w:w="23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横截面3</w:t>
            </w:r>
          </w:p>
        </w:tc>
        <w:tc>
          <w:tcPr>
            <w:tcW w:w="1274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center"/>
        </w:trPr>
        <w:tc>
          <w:tcPr>
            <w:tcW w:w="1273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1274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2、铸铁扭转</w:t>
      </w:r>
      <w:r>
        <w:rPr>
          <w:rFonts w:hint="eastAsia" w:ascii="Times New Roman" w:hAnsi="Times New Roman" w:eastAsia="宋体"/>
          <w:color w:val="000000"/>
          <w:sz w:val="26"/>
        </w:rPr>
        <w:t>实验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jc w:val="left"/>
        <w:textAlignment w:val="auto"/>
        <w:rPr>
          <w:rFonts w:hint="eastAsia" w:ascii="Times New Roman" w:hAnsi="Times New Roman" w:eastAsia="宋体"/>
          <w:color w:val="000000"/>
          <w:sz w:val="26"/>
        </w:rPr>
      </w:pPr>
    </w:p>
    <w:tbl>
      <w:tblPr>
        <w:tblStyle w:val="3"/>
        <w:tblW w:w="9460" w:type="dxa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3"/>
        <w:gridCol w:w="768"/>
        <w:gridCol w:w="768"/>
        <w:gridCol w:w="768"/>
        <w:gridCol w:w="768"/>
        <w:gridCol w:w="768"/>
        <w:gridCol w:w="768"/>
        <w:gridCol w:w="768"/>
        <w:gridCol w:w="768"/>
        <w:gridCol w:w="769"/>
        <w:gridCol w:w="1274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试件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长度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(mm)</w:t>
            </w:r>
          </w:p>
        </w:tc>
        <w:tc>
          <w:tcPr>
            <w:tcW w:w="691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直径d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</w:rPr>
              <w:tab/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(mm)</w:t>
            </w:r>
          </w:p>
        </w:tc>
        <w:tc>
          <w:tcPr>
            <w:tcW w:w="12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最小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抗弯截面系数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W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bscript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lang w:val="en-US" w:eastAsia="zh-CN"/>
              </w:rPr>
              <w:t>mm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8" w:hRule="atLeast"/>
          <w:jc w:val="center"/>
        </w:trPr>
        <w:tc>
          <w:tcPr>
            <w:tcW w:w="1273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横截面1</w:t>
            </w: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横截面2</w:t>
            </w:r>
          </w:p>
        </w:tc>
        <w:tc>
          <w:tcPr>
            <w:tcW w:w="23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横截面3</w:t>
            </w:r>
          </w:p>
        </w:tc>
        <w:tc>
          <w:tcPr>
            <w:tcW w:w="1274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  <w:jc w:val="center"/>
        </w:trPr>
        <w:tc>
          <w:tcPr>
            <w:tcW w:w="1273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firstLine="0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(2)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6"/>
                <w:szCs w:val="26"/>
              </w:rPr>
              <w:t>平均</w:t>
            </w:r>
          </w:p>
        </w:tc>
        <w:tc>
          <w:tcPr>
            <w:tcW w:w="1274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6"/>
                <w:szCs w:val="2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ascii="Times New Roman" w:hAnsi="Times New Roman" w:eastAsia="宋体"/>
          <w:sz w:val="26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四</w:t>
      </w:r>
      <w:r>
        <w:rPr>
          <w:rFonts w:hint="eastAsia" w:ascii="Times New Roman" w:hAnsi="Times New Roman" w:eastAsia="宋体"/>
          <w:color w:val="000000"/>
          <w:sz w:val="26"/>
        </w:rPr>
        <w:t>、问题讨论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计算低碳钢材料的两种扭转屈服极限：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屈服极限               </w:t>
      </w:r>
      <w:r>
        <w:rPr>
          <w:rFonts w:hint="eastAsia" w:ascii="宋体" w:hAnsi="宋体" w:eastAsia="宋体" w:cs="宋体"/>
          <w:position w:val="-28"/>
          <w:sz w:val="28"/>
          <w:szCs w:val="28"/>
        </w:rPr>
        <w:object>
          <v:shape id="_x0000_i1053" o:spt="75" type="#_x0000_t75" style="height:32.5pt;width:33.5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53" DrawAspect="Content" ObjectID="_1468075737" r:id="rId33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强度极限               </w:t>
      </w:r>
      <w:r>
        <w:rPr>
          <w:rFonts w:hint="eastAsia" w:ascii="宋体" w:hAnsi="宋体" w:eastAsia="宋体" w:cs="宋体"/>
          <w:position w:val="-28"/>
          <w:sz w:val="28"/>
          <w:szCs w:val="28"/>
        </w:rPr>
        <w:object>
          <v:shape id="_x0000_i1054" o:spt="75" type="#_x0000_t75" style="height:32.5pt;width:36.25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Equation.DSMT4" ShapeID="_x0000_i1054" DrawAspect="Content" ObjectID="_1468075738" r:id="rId35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position w:val="-28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 xml:space="preserve">计算铸铁材料的强度极限                   </w:t>
      </w:r>
      <w:r>
        <w:rPr>
          <w:rFonts w:hint="eastAsia" w:ascii="宋体" w:hAnsi="宋体" w:eastAsia="宋体" w:cs="宋体"/>
          <w:position w:val="-28"/>
          <w:sz w:val="28"/>
          <w:szCs w:val="28"/>
        </w:rPr>
        <w:object>
          <v:shape id="_x0000_i1055" o:spt="75" type="#_x0000_t75" style="height:32.5pt;width:36.2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55" DrawAspect="Content" ObjectID="_1468075739" r:id="rId37">
            <o:LockedField>false</o:LockedField>
          </o:OLEObject>
        </w:objec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position w:val="-28"/>
          <w:sz w:val="28"/>
          <w:szCs w:val="28"/>
        </w:rPr>
      </w:pPr>
    </w:p>
    <w:p>
      <w:pPr>
        <w:numPr>
          <w:ilvl w:val="0"/>
          <w:numId w:val="0"/>
        </w:numPr>
        <w:spacing w:line="320" w:lineRule="atLeast"/>
        <w:ind w:left="0" w:leftChars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画出两种材料的扭转曲线及断口草图，说明其特征并分析破坏原因。</w:t>
      </w: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20" w:lineRule="atLeas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9" w:type="default"/>
      <w:footerReference r:id="rId10" w:type="default"/>
      <w:type w:val="continuous"/>
      <w:pgSz w:w="11906" w:h="16838"/>
      <w:pgMar w:top="720" w:right="720" w:bottom="1440" w:left="13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95B73F"/>
    <w:multiLevelType w:val="singleLevel"/>
    <w:tmpl w:val="D495B73F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BD0BC8"/>
    <w:rsid w:val="000D6051"/>
    <w:rsid w:val="009F0BE0"/>
    <w:rsid w:val="00BA6D97"/>
    <w:rsid w:val="00BD0BC8"/>
    <w:rsid w:val="06520ED3"/>
    <w:rsid w:val="0B2474FC"/>
    <w:rsid w:val="15973CBB"/>
    <w:rsid w:val="194C58EA"/>
    <w:rsid w:val="1E783AB9"/>
    <w:rsid w:val="2DFD3FB5"/>
    <w:rsid w:val="35C32035"/>
    <w:rsid w:val="39700E67"/>
    <w:rsid w:val="3A612966"/>
    <w:rsid w:val="46EB3D17"/>
    <w:rsid w:val="4C911847"/>
    <w:rsid w:val="506C499B"/>
    <w:rsid w:val="51335F7F"/>
    <w:rsid w:val="56A83ABD"/>
    <w:rsid w:val="58C751EC"/>
    <w:rsid w:val="5B0E5C9C"/>
    <w:rsid w:val="5E58019D"/>
    <w:rsid w:val="6CB86E34"/>
    <w:rsid w:val="6D4678E0"/>
    <w:rsid w:val="6D532A35"/>
    <w:rsid w:val="71A06C21"/>
    <w:rsid w:val="76EC33EF"/>
    <w:rsid w:val="78D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footer" Target="footer1.xml"/><Relationship Id="rId39" Type="http://schemas.openxmlformats.org/officeDocument/2006/relationships/customXml" Target="../customXml/item1.xml"/><Relationship Id="rId38" Type="http://schemas.openxmlformats.org/officeDocument/2006/relationships/image" Target="media/image12.wmf"/><Relationship Id="rId37" Type="http://schemas.openxmlformats.org/officeDocument/2006/relationships/oleObject" Target="embeddings/oleObject15.bin"/><Relationship Id="rId36" Type="http://schemas.openxmlformats.org/officeDocument/2006/relationships/image" Target="media/image11.wmf"/><Relationship Id="rId35" Type="http://schemas.openxmlformats.org/officeDocument/2006/relationships/oleObject" Target="embeddings/oleObject14.bin"/><Relationship Id="rId34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2" Type="http://schemas.openxmlformats.org/officeDocument/2006/relationships/image" Target="media/image9.wmf"/><Relationship Id="rId31" Type="http://schemas.openxmlformats.org/officeDocument/2006/relationships/oleObject" Target="embeddings/oleObject12.bin"/><Relationship Id="rId30" Type="http://schemas.openxmlformats.org/officeDocument/2006/relationships/image" Target="media/image8.wmf"/><Relationship Id="rId3" Type="http://schemas.openxmlformats.org/officeDocument/2006/relationships/header" Target="header1.xml"/><Relationship Id="rId29" Type="http://schemas.openxmlformats.org/officeDocument/2006/relationships/oleObject" Target="embeddings/oleObject11.bin"/><Relationship Id="rId28" Type="http://schemas.openxmlformats.org/officeDocument/2006/relationships/image" Target="media/image7.wmf"/><Relationship Id="rId27" Type="http://schemas.openxmlformats.org/officeDocument/2006/relationships/oleObject" Target="embeddings/oleObject10.bin"/><Relationship Id="rId26" Type="http://schemas.openxmlformats.org/officeDocument/2006/relationships/oleObject" Target="embeddings/oleObject9.bin"/><Relationship Id="rId25" Type="http://schemas.openxmlformats.org/officeDocument/2006/relationships/oleObject" Target="embeddings/oleObject8.bin"/><Relationship Id="rId24" Type="http://schemas.openxmlformats.org/officeDocument/2006/relationships/oleObject" Target="embeddings/oleObject7.bin"/><Relationship Id="rId23" Type="http://schemas.openxmlformats.org/officeDocument/2006/relationships/image" Target="media/image6.wmf"/><Relationship Id="rId22" Type="http://schemas.openxmlformats.org/officeDocument/2006/relationships/oleObject" Target="embeddings/oleObject6.bin"/><Relationship Id="rId21" Type="http://schemas.openxmlformats.org/officeDocument/2006/relationships/image" Target="media/image5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image" Target="media/image4.wmf"/><Relationship Id="rId18" Type="http://schemas.openxmlformats.org/officeDocument/2006/relationships/oleObject" Target="embeddings/oleObject4.bin"/><Relationship Id="rId17" Type="http://schemas.openxmlformats.org/officeDocument/2006/relationships/image" Target="media/image3.wmf"/><Relationship Id="rId16" Type="http://schemas.openxmlformats.org/officeDocument/2006/relationships/oleObject" Target="embeddings/oleObject3.bin"/><Relationship Id="rId15" Type="http://schemas.openxmlformats.org/officeDocument/2006/relationships/image" Target="media/image2.wmf"/><Relationship Id="rId14" Type="http://schemas.openxmlformats.org/officeDocument/2006/relationships/oleObject" Target="embeddings/oleObject2.bin"/><Relationship Id="rId13" Type="http://schemas.openxmlformats.org/officeDocument/2006/relationships/image" Target="media/image1.wmf"/><Relationship Id="rId12" Type="http://schemas.openxmlformats.org/officeDocument/2006/relationships/oleObject" Target="embeddings/oleObject1.bin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873</Words>
  <Characters>1022</Characters>
  <TotalTime>29</TotalTime>
  <ScaleCrop>false</ScaleCrop>
  <LinksUpToDate>false</LinksUpToDate>
  <CharactersWithSpaces>1065</CharactersWithSpaces>
  <Application>WPS Office_12.1.0.15355_F1E327BC-269C-435d-A152-05C5408002CA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2022-12-17T06:07:00Z</dcterms:created>
  <dc:creator>INTSIG</dc:creator>
  <dc:description>Intsig Word Converter</dc:description>
  <cp:lastModifiedBy>gaoji</cp:lastModifiedBy>
  <dcterms:modified xsi:type="dcterms:W3CDTF">2023-12-19T05:16:14Z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79FD36F5788A417ABD3E6C60DE133527_13</vt:lpwstr>
  </property>
</Properties>
</file>